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426970B"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w:t>
      </w:r>
      <w:r w:rsidR="00B45120">
        <w:t xml:space="preserve">hydrogens in </w:t>
      </w:r>
      <w:r w:rsidR="007D121E">
        <w:t xml:space="preserve">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B893D1"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w:t>
      </w:r>
      <w:bookmarkStart w:id="0" w:name="_GoBack"/>
      <w:bookmarkEnd w:id="0"/>
      <w:r w:rsidR="00211269">
        <w:t>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w:t>
      </w:r>
      <w:r w:rsidR="00547465">
        <w:t xml:space="preserve"> typically</w:t>
      </w:r>
      <w:r w:rsidR="009B778A">
        <w:t xml:space="preserve"> </w:t>
      </w:r>
      <w:r w:rsidR="00547465">
        <w:t>required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0EF12FB7"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proofErr w:type="spellStart"/>
      <w:r w:rsidR="00CD0638">
        <w:t>qMT</w:t>
      </w:r>
      <w:proofErr w:type="spellEnd"/>
      <w:r w:rsidR="00CD0638">
        <w:t xml:space="preserve"> acquisition time</w:t>
      </w:r>
      <w:r w:rsidR="00A04751">
        <w:t>,</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evolved over time, with researchers typically choosing the </w:t>
      </w:r>
      <w:r w:rsidR="000146A3">
        <w:t xml:space="preserve">most </w:t>
      </w:r>
      <w:r w:rsidR="00402639">
        <w:t xml:space="preserve">rapid and reliable technique available at their disposal. For </w:t>
      </w:r>
      <w:r w:rsidR="00A04751">
        <w:t>example</w:t>
      </w:r>
      <w:r w:rsidR="00402639">
        <w:t xml:space="preserv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w:t>
      </w:r>
      <w:proofErr w:type="spellStart"/>
      <w:r w:rsidR="00600173">
        <w:t>qMT</w:t>
      </w:r>
      <w:proofErr w:type="spellEnd"/>
      <w:r w:rsidR="00600173">
        <w:t xml:space="preserve"> acquisition 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improve the </w:t>
      </w:r>
      <w:r w:rsidR="00600173">
        <w:lastRenderedPageBreak/>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w:t>
      </w:r>
      <w:r w:rsidR="00A04751">
        <w:t xml:space="preserve"> itself</w:t>
      </w:r>
      <w:r w:rsidR="00600173">
        <w:t xml:space="preserve"> for B</w:t>
      </w:r>
      <w:r w:rsidR="00600173">
        <w:rPr>
          <w:vertAlign w:val="subscript"/>
        </w:rPr>
        <w:t>1</w:t>
      </w:r>
      <w:r w:rsidR="00600173">
        <w:t>-insensitivity?</w:t>
      </w:r>
    </w:p>
    <w:p w14:paraId="3869F53F" w14:textId="3B688E88"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proofErr w:type="spellStart"/>
      <w:r w:rsidR="00420E8C">
        <w:t>qMT</w:t>
      </w:r>
      <w:proofErr w:type="spellEnd"/>
      <w:r w:rsidR="00420E8C">
        <w:t xml:space="preserve"> protocols for</w:t>
      </w:r>
      <w:r w:rsidR="00876B92">
        <w:t xml:space="preserve"> B</w:t>
      </w:r>
      <w:r w:rsidR="00876B92">
        <w:rPr>
          <w:vertAlign w:val="subscript"/>
        </w:rPr>
        <w:t>1</w:t>
      </w:r>
      <w:r w:rsidR="00876B92">
        <w:t>-</w:t>
      </w:r>
      <w:r w:rsidR="00B50C51">
        <w:t>in</w:t>
      </w:r>
      <w:r w:rsidR="00876B92">
        <w:t xml:space="preserve">sensitivity of </w:t>
      </w:r>
      <w:proofErr w:type="spellStart"/>
      <w:r w:rsidR="00876B92">
        <w:t>qMT</w:t>
      </w:r>
      <w:proofErr w:type="spellEnd"/>
      <w:r w:rsidR="00876B92">
        <w:t xml:space="preserve">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w:t>
      </w:r>
      <w:r w:rsidR="00B50C51">
        <w:t xml:space="preserve">several </w:t>
      </w:r>
      <w:r w:rsidR="001924B0">
        <w:t>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33FE7F12" w:rsidR="00844646" w:rsidRDefault="00844646" w:rsidP="00844646">
      <w:r>
        <w:lastRenderedPageBreak/>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14:paraId="04154176" w14:textId="488851E2"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CCA24A8" w14:textId="1F665ACC" w:rsidR="00A42C39" w:rsidRDefault="00A97E80" w:rsidP="001A3257">
      <w:r>
        <w:t>Although Eq. 2 provides an estimate of the error propagated to the fitting parameters by an error in B</w:t>
      </w:r>
      <w:r>
        <w:rPr>
          <w:vertAlign w:val="subscript"/>
        </w:rPr>
        <w:t>1</w:t>
      </w:r>
      <w:r>
        <w:t xml:space="preserve">, it is insufficient in itself </w:t>
      </w:r>
      <w:r w:rsidR="00706223">
        <w:t xml:space="preserve">to be used </w:t>
      </w:r>
      <w:r>
        <w:t xml:space="preserve">for optimal protocol design. </w:t>
      </w:r>
      <w:proofErr w:type="spellStart"/>
      <w:r>
        <w:t>qMT</w:t>
      </w:r>
      <w:proofErr w:type="spellEnd"/>
      <w:r>
        <w:t xml:space="preserve"> protocols must also be designed for robustness again noise</w:t>
      </w:r>
      <w:r w:rsidR="00BA4187">
        <w:t xml:space="preserve"> </w:t>
      </w:r>
      <w:r w:rsidR="00706223">
        <w:t>that naturally occurs</w:t>
      </w:r>
      <w:r w:rsidR="00BA4187">
        <w:t xml:space="preserve">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76D2041C"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w:t>
      </w:r>
      <w:r w:rsidR="006F572D">
        <w:lastRenderedPageBreak/>
        <w:t>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0B90814"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at 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 xml:space="preserve">of the system, the protocol optimization algorithms, </w:t>
      </w:r>
      <w:r w:rsidR="0099595A">
        <w:lastRenderedPageBreak/>
        <w:t>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7188E806" w:rsidR="000A4002" w:rsidRDefault="00B67D02" w:rsidP="000A4002">
      <w:r>
        <w:t xml:space="preserve">The regularization term in Eq. 5 proposed for </w:t>
      </w:r>
      <w:r w:rsidR="00503063">
        <w:t xml:space="preserve">optimizing </w:t>
      </w:r>
      <w:proofErr w:type="spellStart"/>
      <w:r w:rsidR="00503063">
        <w:t>qMT</w:t>
      </w:r>
      <w:proofErr w:type="spellEnd"/>
      <w:r w:rsidR="00503063">
        <w:t xml:space="preserve"> parameters</w:t>
      </w:r>
      <w:r>
        <w:t xml:space="preserve"> against B</w:t>
      </w:r>
      <w:r>
        <w:rPr>
          <w:vertAlign w:val="subscript"/>
        </w:rPr>
        <w:t>1</w:t>
      </w:r>
      <w:r w:rsidR="00503063">
        <w:t>-inaccuracies</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029D16E8"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w:t>
      </w:r>
      <w:r w:rsidR="001311F4">
        <w:t xml:space="preserve">uniform </w:t>
      </w:r>
      <w:proofErr w:type="spellStart"/>
      <w:r w:rsidR="001311F4">
        <w:t>qMT</w:t>
      </w:r>
      <w:proofErr w:type="spellEnd"/>
      <w:r w:rsidR="001311F4">
        <w:t xml:space="preserve"> protocols</w:t>
      </w:r>
      <w:r w:rsidR="001311F4">
        <w:t xml:space="preserve"> with different</w:t>
      </w:r>
      <w:r w:rsidR="0043131A">
        <w:t xml:space="preserve"> number</w:t>
      </w:r>
      <w:r w:rsidR="001311F4">
        <w:t>s</w:t>
      </w:r>
      <w:r w:rsidR="0043131A">
        <w:t xml:space="preserve"> of MT flip ang</w:t>
      </w:r>
      <w:r w:rsidR="001311F4">
        <w:t>les and off-resonance values</w:t>
      </w:r>
      <w:r w:rsidR="0043131A">
        <w:t xml:space="preserve">.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t>
      </w:r>
      <w:r w:rsidR="00DC6ED7">
        <w:lastRenderedPageBreak/>
        <w:t xml:space="preserve">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w:t>
      </w:r>
      <w:proofErr w:type="spellStart"/>
      <w:r w:rsidR="006A2C92">
        <w:t>sitivities</w:t>
      </w:r>
      <w:proofErr w:type="spellEnd"/>
      <w:r w:rsidR="006A2C92">
        <w:t xml:space="preserve">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lastRenderedPageBreak/>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 xml:space="preserve">core </w:t>
      </w:r>
      <w:proofErr w:type="spellStart"/>
      <w:r w:rsidR="002757DB">
        <w:t>qMT</w:t>
      </w:r>
      <w:proofErr w:type="spellEnd"/>
      <w:r w:rsidR="002757DB">
        <w:t xml:space="preserve">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proofErr w:type="spellStart"/>
      <w:r>
        <w:t>fFr</w:t>
      </w:r>
      <w:proofErr w:type="spellEnd"/>
      <w:r>
        <w:t xml:space="preserve">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w:t>
      </w:r>
      <w:proofErr w:type="spellStart"/>
      <w:r>
        <w:t>qMT</w:t>
      </w:r>
      <w:proofErr w:type="spellEnd"/>
      <w:r>
        <w:t xml:space="preserve">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w:t>
      </w:r>
      <w:r w:rsidR="00B52875">
        <w:lastRenderedPageBreak/>
        <w:t xml:space="preserve">ΔF values overall, </w:t>
      </w:r>
      <w:r w:rsidR="00BF30B1">
        <w:t>demonstrating the benefit of including</w:t>
      </w:r>
      <w:r w:rsidR="00B52875">
        <w:t xml:space="preserve"> at least two flip angles in your </w:t>
      </w:r>
      <w:proofErr w:type="spellStart"/>
      <w:r w:rsidR="00B52875">
        <w:t>qMT</w:t>
      </w:r>
      <w:proofErr w:type="spellEnd"/>
      <w:r w:rsidR="00B52875">
        <w:t xml:space="preserve">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w:t>
      </w:r>
      <w:r w:rsidR="006E2EA1">
        <w:lastRenderedPageBreak/>
        <w:t>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w:t>
      </w:r>
      <w:r w:rsidR="0089074E">
        <w:lastRenderedPageBreak/>
        <w:t>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proofErr w:type="gramStart"/>
      <w:r>
        <w:t xml:space="preserve">than </w:t>
      </w:r>
      <w:r w:rsidR="00512AA8">
        <w:t xml:space="preserve"> the</w:t>
      </w:r>
      <w:proofErr w:type="gramEnd"/>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lastRenderedPageBreak/>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lastRenderedPageBreak/>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w:t>
      </w:r>
      <w:proofErr w:type="spellStart"/>
      <w:r w:rsidR="0038797B">
        <w:t>qMT</w:t>
      </w:r>
      <w:proofErr w:type="spellEnd"/>
      <w:r w:rsidR="0038797B">
        <w:t xml:space="preserve"> acquisition protocols</w:t>
      </w:r>
      <w:r w:rsidR="003B7613">
        <w:t xml:space="preserve"> are</w:t>
      </w:r>
      <w:r w:rsidR="009C6E21">
        <w:t xml:space="preserve"> used</w:t>
      </w:r>
      <w:r w:rsidR="0038797B">
        <w:t>.</w:t>
      </w:r>
      <w:r w:rsidR="00662C4A">
        <w:t xml:space="preserve"> </w:t>
      </w:r>
      <w:r w:rsidR="00CB0378">
        <w:t xml:space="preserve">The single-point </w:t>
      </w:r>
      <w:proofErr w:type="spellStart"/>
      <w:r w:rsidR="00CB0378">
        <w:t>qMT</w:t>
      </w:r>
      <w:proofErr w:type="spellEnd"/>
      <w:r w:rsidR="00CB0378">
        <w:t xml:space="preserve">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w:t>
      </w:r>
      <w:r w:rsidR="001C283A">
        <w:lastRenderedPageBreak/>
        <w:t>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proofErr w:type="spellStart"/>
      <w:r w:rsidR="00654E20">
        <w:t>anoth</w:t>
      </w:r>
      <w:r w:rsidR="00E46AE5">
        <w:t>er</w:t>
      </w:r>
      <w:proofErr w:type="spellEnd"/>
      <w:r w:rsidR="00E46AE5">
        <w:t xml:space="preserve"> valid approach to optimize our</w:t>
      </w:r>
      <w:r w:rsidR="00654E20">
        <w:t xml:space="preserve"> </w:t>
      </w:r>
      <w:proofErr w:type="spellStart"/>
      <w:r w:rsidR="00E46AE5">
        <w:t>qMT</w:t>
      </w:r>
      <w:proofErr w:type="spellEnd"/>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w:t>
      </w:r>
      <w:r w:rsidR="00F14C62">
        <w:lastRenderedPageBreak/>
        <w:t>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t>Overall, this work presents a</w:t>
      </w:r>
      <w:r w:rsidR="00C6059E">
        <w:t xml:space="preserve"> framework for designing</w:t>
      </w:r>
      <w:r>
        <w:t xml:space="preserve"> </w:t>
      </w:r>
      <w:proofErr w:type="spellStart"/>
      <w:r>
        <w:t>qMT</w:t>
      </w:r>
      <w:proofErr w:type="spellEnd"/>
      <w:r>
        <w:t xml:space="preserve">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w:t>
      </w:r>
      <w:proofErr w:type="spellStart"/>
      <w:r w:rsidR="00DC52DA">
        <w:t>qMT</w:t>
      </w:r>
      <w:proofErr w:type="spellEnd"/>
      <w:r w:rsidR="00DC52DA">
        <w:t xml:space="preserve">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w:t>
      </w:r>
      <w:proofErr w:type="spellStart"/>
      <w:r w:rsidR="00681BBB">
        <w:t>qMT</w:t>
      </w:r>
      <w:proofErr w:type="spellEnd"/>
      <w:r w:rsidR="00681BBB">
        <w:t xml:space="preserve">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61062" w14:textId="77777777" w:rsidR="00054FD5" w:rsidRDefault="00054FD5">
      <w:r>
        <w:separator/>
      </w:r>
    </w:p>
    <w:p w14:paraId="79CF553E" w14:textId="77777777" w:rsidR="00054FD5" w:rsidRDefault="00054FD5"/>
  </w:endnote>
  <w:endnote w:type="continuationSeparator" w:id="0">
    <w:p w14:paraId="5F9209DE" w14:textId="77777777" w:rsidR="00054FD5" w:rsidRDefault="00054FD5">
      <w:r>
        <w:continuationSeparator/>
      </w:r>
    </w:p>
    <w:p w14:paraId="00917733" w14:textId="77777777" w:rsidR="00054FD5" w:rsidRDefault="00054F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45120">
      <w:rPr>
        <w:rStyle w:val="Numrodepage"/>
        <w:noProof/>
      </w:rPr>
      <w:t>2</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6620D" w14:textId="77777777" w:rsidR="00054FD5" w:rsidRDefault="00054FD5">
      <w:r>
        <w:separator/>
      </w:r>
    </w:p>
    <w:p w14:paraId="399C759F" w14:textId="77777777" w:rsidR="00054FD5" w:rsidRDefault="00054FD5"/>
  </w:footnote>
  <w:footnote w:type="continuationSeparator" w:id="0">
    <w:p w14:paraId="741287F5" w14:textId="77777777" w:rsidR="00054FD5" w:rsidRDefault="00054FD5">
      <w:r>
        <w:continuationSeparator/>
      </w:r>
    </w:p>
    <w:p w14:paraId="05F6B52C" w14:textId="77777777" w:rsidR="00054FD5" w:rsidRDefault="00054FD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4FD5"/>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A7D0F"/>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223"/>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883A76-FDE5-8349-9C90-7C0FCF11B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35</Pages>
  <Words>14891</Words>
  <Characters>81905</Characters>
  <Application>Microsoft Macintosh Word</Application>
  <DocSecurity>0</DocSecurity>
  <Lines>682</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96603</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64</cp:revision>
  <cp:lastPrinted>2016-10-18T17:19:00Z</cp:lastPrinted>
  <dcterms:created xsi:type="dcterms:W3CDTF">2017-10-12T14:04:00Z</dcterms:created>
  <dcterms:modified xsi:type="dcterms:W3CDTF">2017-10-13T17:26:00Z</dcterms:modified>
</cp:coreProperties>
</file>